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E4" w:rsidRPr="008E7128" w:rsidRDefault="002C39E4" w:rsidP="002C39E4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>ढाँचा नं. १</w:t>
      </w:r>
    </w:p>
    <w:p w:rsidR="003D7428" w:rsidRPr="008E7128" w:rsidRDefault="003D7428" w:rsidP="001C2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b/>
          <w:bCs/>
          <w:sz w:val="21"/>
          <w:szCs w:val="21"/>
          <w:u w:val="single"/>
        </w:rPr>
      </w:pPr>
      <w:r w:rsidRPr="008E7128">
        <w:rPr>
          <w:rFonts w:ascii="Arial" w:eastAsia="Times New Roman" w:hAnsi="Arial" w:cs="Kalimati" w:hint="cs"/>
          <w:b/>
          <w:bCs/>
          <w:sz w:val="21"/>
          <w:szCs w:val="21"/>
          <w:u w:val="single"/>
          <w:cs/>
        </w:rPr>
        <w:t>मुलुकी फौजदारी कार्यविधि संहिता, २०७४</w:t>
      </w:r>
    </w:p>
    <w:p w:rsidR="003D7428" w:rsidRPr="008E7128" w:rsidRDefault="003D7428" w:rsidP="003D7428">
      <w:pPr>
        <w:jc w:val="center"/>
        <w:rPr>
          <w:rFonts w:ascii="Times New Roman" w:eastAsia="Times New Roman" w:hAnsi="Times New Roman" w:cs="Kalimati"/>
          <w:sz w:val="21"/>
          <w:szCs w:val="21"/>
        </w:rPr>
      </w:pPr>
      <w:r w:rsidRPr="008E7128">
        <w:rPr>
          <w:rFonts w:ascii="Arial" w:eastAsia="Times New Roman" w:hAnsi="Arial" w:cs="Kalimati"/>
          <w:sz w:val="21"/>
          <w:szCs w:val="21"/>
          <w:shd w:val="clear" w:color="auto" w:fill="FFFFFF"/>
          <w:cs/>
        </w:rPr>
        <w:t>अनुसूची-४९</w:t>
      </w:r>
    </w:p>
    <w:p w:rsidR="003D7428" w:rsidRPr="008E7128" w:rsidRDefault="003D7428" w:rsidP="003D7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/>
          <w:sz w:val="21"/>
          <w:szCs w:val="21"/>
        </w:rPr>
        <w:t>(</w:t>
      </w:r>
      <w:r w:rsidRPr="008E7128">
        <w:rPr>
          <w:rFonts w:ascii="Arial" w:eastAsia="Times New Roman" w:hAnsi="Arial" w:cs="Kalimati"/>
          <w:sz w:val="21"/>
          <w:szCs w:val="21"/>
          <w:cs/>
        </w:rPr>
        <w:t>दफा १५१ को उपदफा (४) सँग सम्बन्धित)</w:t>
      </w:r>
    </w:p>
    <w:p w:rsidR="003D7428" w:rsidRPr="008E7128" w:rsidRDefault="00CB570F" w:rsidP="003D7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sz w:val="21"/>
          <w:szCs w:val="21"/>
          <w:u w:val="single"/>
        </w:rPr>
      </w:pPr>
      <w:r>
        <w:rPr>
          <w:rFonts w:ascii="Arial" w:eastAsia="Times New Roman" w:hAnsi="Arial" w:cs="Kalimati"/>
          <w:sz w:val="21"/>
          <w:szCs w:val="21"/>
          <w:u w:val="single"/>
          <w:cs/>
        </w:rPr>
        <w:t>फैसलाबमोजिम</w:t>
      </w:r>
      <w:r w:rsidR="003D7428" w:rsidRPr="008E7128">
        <w:rPr>
          <w:rFonts w:ascii="Arial" w:eastAsia="Times New Roman" w:hAnsi="Arial" w:cs="Kalimati"/>
          <w:sz w:val="21"/>
          <w:szCs w:val="21"/>
          <w:u w:val="single"/>
          <w:cs/>
        </w:rPr>
        <w:t xml:space="preserve"> </w:t>
      </w:r>
      <w:r>
        <w:rPr>
          <w:rFonts w:ascii="Arial" w:eastAsia="Times New Roman" w:hAnsi="Arial" w:cs="Kalimati"/>
          <w:sz w:val="21"/>
          <w:szCs w:val="21"/>
          <w:u w:val="single"/>
          <w:cs/>
        </w:rPr>
        <w:t>कसुर</w:t>
      </w:r>
      <w:r w:rsidR="003D7428" w:rsidRPr="008E7128">
        <w:rPr>
          <w:rFonts w:ascii="Arial" w:eastAsia="Times New Roman" w:hAnsi="Arial" w:cs="Kalimati"/>
          <w:sz w:val="21"/>
          <w:szCs w:val="21"/>
          <w:u w:val="single"/>
          <w:cs/>
        </w:rPr>
        <w:t xml:space="preserve">दार पक्राउ गर्ने आदेशको ढाँचा </w:t>
      </w:r>
    </w:p>
    <w:p w:rsidR="003D7428" w:rsidRPr="008E7128" w:rsidRDefault="003D7428" w:rsidP="003D7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........................</w:t>
      </w:r>
      <w:r w:rsidR="00CB570F">
        <w:rPr>
          <w:rFonts w:ascii="Arial" w:eastAsia="Times New Roman" w:hAnsi="Arial" w:cs="Kalimati" w:hint="cs"/>
          <w:sz w:val="21"/>
          <w:szCs w:val="21"/>
          <w:cs/>
        </w:rPr>
        <w:t xml:space="preserve"> </w:t>
      </w:r>
      <w:r w:rsidRPr="008E7128">
        <w:rPr>
          <w:rFonts w:ascii="Arial" w:eastAsia="Times New Roman" w:hAnsi="Arial" w:cs="Kalimati"/>
          <w:sz w:val="21"/>
          <w:szCs w:val="21"/>
          <w:cs/>
        </w:rPr>
        <w:t>अदालतबाट जारी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 xml:space="preserve"> </w:t>
      </w:r>
      <w:r w:rsidRPr="008E7128">
        <w:rPr>
          <w:rFonts w:ascii="Arial" w:eastAsia="Times New Roman" w:hAnsi="Arial" w:cs="Kalimati"/>
          <w:sz w:val="21"/>
          <w:szCs w:val="21"/>
          <w:cs/>
        </w:rPr>
        <w:t>भएको</w:t>
      </w:r>
    </w:p>
    <w:p w:rsidR="003D7428" w:rsidRPr="008E7128" w:rsidRDefault="00CB570F" w:rsidP="003D7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sz w:val="21"/>
          <w:szCs w:val="21"/>
          <w:u w:val="single"/>
        </w:rPr>
      </w:pPr>
      <w:r>
        <w:rPr>
          <w:rFonts w:ascii="Arial" w:eastAsia="Times New Roman" w:hAnsi="Arial" w:cs="Kalimati"/>
          <w:sz w:val="21"/>
          <w:szCs w:val="21"/>
          <w:u w:val="single"/>
          <w:cs/>
        </w:rPr>
        <w:t>कसुर</w:t>
      </w:r>
      <w:r w:rsidR="003D7428" w:rsidRPr="008E7128">
        <w:rPr>
          <w:rFonts w:ascii="Arial" w:eastAsia="Times New Roman" w:hAnsi="Arial" w:cs="Kalimati"/>
          <w:sz w:val="21"/>
          <w:szCs w:val="21"/>
          <w:u w:val="single"/>
          <w:cs/>
        </w:rPr>
        <w:t>दार पक्राउ गर्ने आदेश</w:t>
      </w:r>
    </w:p>
    <w:p w:rsidR="003D7428" w:rsidRPr="008E7128" w:rsidRDefault="003D7428" w:rsidP="003D7428">
      <w:pPr>
        <w:shd w:val="clear" w:color="auto" w:fill="FFFFFF"/>
        <w:tabs>
          <w:tab w:val="left" w:pos="4080"/>
        </w:tabs>
        <w:spacing w:after="0" w:line="240" w:lineRule="auto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/>
          <w:sz w:val="21"/>
          <w:szCs w:val="21"/>
          <w:cs/>
        </w:rPr>
        <w:tab/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7428" w:rsidRPr="008E7128" w:rsidRDefault="00954AE1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  <w:cs/>
        </w:rPr>
      </w:pPr>
      <w:r>
        <w:rPr>
          <w:rFonts w:ascii="Arial" w:eastAsia="Times New Roman" w:hAnsi="Arial" w:cs="Kalimati"/>
          <w:sz w:val="21"/>
          <w:szCs w:val="21"/>
        </w:rPr>
        <w:t>……………………</w:t>
      </w:r>
      <w:r w:rsidR="003D7428" w:rsidRPr="008E7128">
        <w:rPr>
          <w:rFonts w:ascii="Arial" w:eastAsia="Times New Roman" w:hAnsi="Arial" w:cs="Kalimati" w:hint="cs"/>
          <w:sz w:val="21"/>
          <w:szCs w:val="21"/>
          <w:cs/>
        </w:rPr>
        <w:t>प्रहरी कार्यालय ।</w:t>
      </w:r>
    </w:p>
    <w:p w:rsidR="003D7428" w:rsidRPr="008E7128" w:rsidRDefault="003D7428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</w:rPr>
      </w:pPr>
    </w:p>
    <w:p w:rsidR="003D7428" w:rsidRPr="008E7128" w:rsidRDefault="003D7428" w:rsidP="003D7428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को जाहेरी/प्रतिवेदन/सूचना/</w:t>
      </w:r>
      <w:r w:rsidR="00CB570F">
        <w:rPr>
          <w:rFonts w:ascii="Arial" w:eastAsia="Times New Roman" w:hAnsi="Arial" w:cs="Kalimati"/>
          <w:sz w:val="21"/>
          <w:szCs w:val="21"/>
          <w:cs/>
        </w:rPr>
        <w:t>उजुरी</w:t>
      </w:r>
      <w:r w:rsidRPr="008E7128">
        <w:rPr>
          <w:rFonts w:ascii="Arial" w:eastAsia="Times New Roman" w:hAnsi="Arial" w:cs="Kalimati"/>
          <w:sz w:val="21"/>
          <w:szCs w:val="21"/>
          <w:cs/>
        </w:rPr>
        <w:t>ले वादी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 xml:space="preserve"> </w:t>
      </w:r>
      <w:r w:rsidRPr="008E7128">
        <w:rPr>
          <w:rFonts w:ascii="Arial" w:eastAsia="Times New Roman" w:hAnsi="Arial" w:cs="Kalimati"/>
          <w:sz w:val="21"/>
          <w:szCs w:val="21"/>
          <w:cs/>
        </w:rPr>
        <w:t>नेपाल सरकार</w:t>
      </w:r>
      <w:r w:rsidR="002E3406" w:rsidRPr="008E7128">
        <w:rPr>
          <w:rFonts w:ascii="Arial" w:eastAsia="Times New Roman" w:hAnsi="Arial" w:cs="Kalimati"/>
          <w:sz w:val="21"/>
          <w:szCs w:val="21"/>
        </w:rPr>
        <w:t>.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वि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रुद्ध ....................</w:t>
      </w:r>
      <w:r w:rsidRPr="008E7128">
        <w:rPr>
          <w:rFonts w:ascii="Arial" w:eastAsia="Times New Roman" w:hAnsi="Arial" w:cs="Kalimati"/>
          <w:sz w:val="21"/>
          <w:szCs w:val="21"/>
        </w:rPr>
        <w:t xml:space="preserve"> </w:t>
      </w:r>
      <w:r w:rsidRPr="008E7128">
        <w:rPr>
          <w:rFonts w:ascii="Arial" w:eastAsia="Times New Roman" w:hAnsi="Arial" w:cs="Kalimati"/>
          <w:sz w:val="21"/>
          <w:szCs w:val="21"/>
          <w:cs/>
        </w:rPr>
        <w:t>भएको</w:t>
      </w:r>
      <w:r w:rsidRPr="008E7128">
        <w:rPr>
          <w:rFonts w:ascii="Arial" w:eastAsia="Times New Roman" w:hAnsi="Arial" w:cs="Kalimati"/>
          <w:sz w:val="21"/>
          <w:szCs w:val="21"/>
        </w:rPr>
        <w:t xml:space="preserve"> 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 xml:space="preserve">........................... मुद्दा मिति..................मा............... </w:t>
      </w:r>
      <w:r w:rsidRPr="008E7128">
        <w:rPr>
          <w:rFonts w:ascii="Arial" w:eastAsia="Times New Roman" w:hAnsi="Arial" w:cs="Kalimati"/>
          <w:sz w:val="21"/>
          <w:szCs w:val="21"/>
          <w:cs/>
        </w:rPr>
        <w:t>अदालतबाट फैसला हुँदा देहायको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 xml:space="preserve"> </w:t>
      </w:r>
      <w:r w:rsidR="00CB570F">
        <w:rPr>
          <w:rFonts w:ascii="Arial" w:eastAsia="Times New Roman" w:hAnsi="Arial" w:cs="Kalimati"/>
          <w:sz w:val="21"/>
          <w:szCs w:val="21"/>
          <w:cs/>
        </w:rPr>
        <w:t>कसुर</w:t>
      </w:r>
      <w:r w:rsidRPr="008E7128">
        <w:rPr>
          <w:rFonts w:ascii="Arial" w:eastAsia="Times New Roman" w:hAnsi="Arial" w:cs="Kalimati"/>
          <w:sz w:val="21"/>
          <w:szCs w:val="21"/>
          <w:cs/>
        </w:rPr>
        <w:t xml:space="preserve">दार फरार रहेको र निजको नाममा </w:t>
      </w:r>
      <w:r w:rsidR="00CB570F">
        <w:rPr>
          <w:rFonts w:ascii="Arial" w:eastAsia="Times New Roman" w:hAnsi="Arial" w:cs="Kalimati"/>
          <w:sz w:val="21"/>
          <w:szCs w:val="21"/>
          <w:cs/>
        </w:rPr>
        <w:t>देहायबमोजिम</w:t>
      </w:r>
      <w:r w:rsidRPr="008E7128">
        <w:rPr>
          <w:rFonts w:ascii="Arial" w:eastAsia="Times New Roman" w:hAnsi="Arial" w:cs="Kalimati"/>
          <w:sz w:val="21"/>
          <w:szCs w:val="21"/>
          <w:cs/>
        </w:rPr>
        <w:t>को लगत बाँकी रहेकोले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 xml:space="preserve"> </w:t>
      </w:r>
      <w:r w:rsidRPr="008E7128">
        <w:rPr>
          <w:rFonts w:ascii="Arial" w:eastAsia="Times New Roman" w:hAnsi="Arial" w:cs="Kalimati"/>
          <w:sz w:val="21"/>
          <w:szCs w:val="21"/>
          <w:cs/>
        </w:rPr>
        <w:t>निजलाई तदरुखताका साथ खोजतलास गरी यथाशक्य चाँडो पक्राउ गरी यस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 xml:space="preserve"> </w:t>
      </w:r>
      <w:r w:rsidRPr="008E7128">
        <w:rPr>
          <w:rFonts w:ascii="Arial" w:eastAsia="Times New Roman" w:hAnsi="Arial" w:cs="Kalimati"/>
          <w:sz w:val="21"/>
          <w:szCs w:val="21"/>
          <w:cs/>
        </w:rPr>
        <w:t xml:space="preserve">अदालतमा हाजिर गराई निजलाई लागेको लगत </w:t>
      </w:r>
      <w:r w:rsidR="00CB570F">
        <w:rPr>
          <w:rFonts w:ascii="Arial" w:eastAsia="Times New Roman" w:hAnsi="Arial" w:cs="Kalimati"/>
          <w:sz w:val="21"/>
          <w:szCs w:val="21"/>
          <w:cs/>
        </w:rPr>
        <w:t>असुली</w:t>
      </w:r>
      <w:r w:rsidRPr="008E7128">
        <w:rPr>
          <w:rFonts w:ascii="Arial" w:eastAsia="Times New Roman" w:hAnsi="Arial" w:cs="Kalimati"/>
          <w:sz w:val="21"/>
          <w:szCs w:val="21"/>
          <w:cs/>
        </w:rPr>
        <w:t>को लागि</w:t>
      </w:r>
      <w:r w:rsidR="002E3406" w:rsidRPr="008E7128">
        <w:rPr>
          <w:rFonts w:ascii="Arial" w:eastAsia="Times New Roman" w:hAnsi="Arial" w:cs="Kalimati"/>
          <w:sz w:val="21"/>
          <w:szCs w:val="21"/>
        </w:rPr>
        <w:t xml:space="preserve"> …….</w:t>
      </w:r>
      <w:r w:rsidR="002E3406" w:rsidRPr="008E7128">
        <w:rPr>
          <w:rFonts w:ascii="Arial" w:eastAsia="Times New Roman" w:hAnsi="Arial" w:cs="Kalimati" w:hint="cs"/>
          <w:sz w:val="21"/>
          <w:szCs w:val="21"/>
          <w:cs/>
        </w:rPr>
        <w:t>........</w:t>
      </w:r>
      <w:r w:rsidR="002E3406" w:rsidRPr="008E7128">
        <w:rPr>
          <w:rFonts w:ascii="Arial" w:eastAsia="Times New Roman" w:hAnsi="Arial" w:cs="Kalimati"/>
          <w:sz w:val="21"/>
          <w:szCs w:val="21"/>
        </w:rPr>
        <w:t>...................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कारागारको कार्यालयमा बुझाई दिन यो आदेश जारी गरिएको छ ।</w:t>
      </w:r>
    </w:p>
    <w:p w:rsidR="003D7428" w:rsidRPr="008E7128" w:rsidRDefault="003D7428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</w:rPr>
      </w:pPr>
    </w:p>
    <w:p w:rsidR="003D7428" w:rsidRPr="008E7128" w:rsidRDefault="003D7428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/>
          <w:sz w:val="21"/>
          <w:szCs w:val="21"/>
          <w:cs/>
        </w:rPr>
        <w:t>मुद्दा नं. :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...........................</w:t>
      </w:r>
    </w:p>
    <w:p w:rsidR="003D7428" w:rsidRPr="008E7128" w:rsidRDefault="003D7428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/>
          <w:sz w:val="21"/>
          <w:szCs w:val="21"/>
          <w:cs/>
        </w:rPr>
        <w:t>लगत नं.</w:t>
      </w:r>
      <w:r w:rsidR="00531CCD">
        <w:rPr>
          <w:rFonts w:ascii="Arial" w:eastAsia="Times New Roman" w:hAnsi="Arial" w:cs="Kalimati" w:hint="cs"/>
          <w:sz w:val="21"/>
          <w:szCs w:val="21"/>
          <w:cs/>
        </w:rPr>
        <w:t xml:space="preserve"> :.........................</w:t>
      </w:r>
    </w:p>
    <w:p w:rsidR="003D7428" w:rsidRPr="008E7128" w:rsidRDefault="003D7428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</w:rPr>
      </w:pPr>
    </w:p>
    <w:p w:rsidR="003D7428" w:rsidRPr="008E7128" w:rsidRDefault="003D7428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  <w:u w:val="single"/>
          <w:cs/>
        </w:rPr>
      </w:pPr>
      <w:r w:rsidRPr="008E7128">
        <w:rPr>
          <w:rFonts w:ascii="Arial" w:eastAsia="Times New Roman" w:hAnsi="Arial" w:cs="Kalimati"/>
          <w:sz w:val="21"/>
          <w:szCs w:val="21"/>
          <w:u w:val="single"/>
          <w:cs/>
        </w:rPr>
        <w:t xml:space="preserve">फरार </w:t>
      </w:r>
      <w:r w:rsidR="00CB570F">
        <w:rPr>
          <w:rFonts w:ascii="Arial" w:eastAsia="Times New Roman" w:hAnsi="Arial" w:cs="Kalimati"/>
          <w:sz w:val="21"/>
          <w:szCs w:val="21"/>
          <w:u w:val="single"/>
          <w:cs/>
        </w:rPr>
        <w:t>कसुर</w:t>
      </w:r>
      <w:r w:rsidRPr="008E7128">
        <w:rPr>
          <w:rFonts w:ascii="Arial" w:eastAsia="Times New Roman" w:hAnsi="Arial" w:cs="Kalimati"/>
          <w:sz w:val="21"/>
          <w:szCs w:val="21"/>
          <w:u w:val="single"/>
          <w:cs/>
        </w:rPr>
        <w:t>दारको विवरण</w:t>
      </w:r>
    </w:p>
    <w:p w:rsidR="003D7428" w:rsidRPr="008E7128" w:rsidRDefault="003D7428" w:rsidP="003D7428">
      <w:pPr>
        <w:pStyle w:val="ListParagraph"/>
        <w:numPr>
          <w:ilvl w:val="4"/>
          <w:numId w:val="28"/>
        </w:numPr>
        <w:shd w:val="clear" w:color="auto" w:fill="FFFFFF"/>
        <w:spacing w:after="0" w:line="240" w:lineRule="auto"/>
        <w:ind w:left="540" w:hanging="540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को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 xml:space="preserve"> छोरा/छोरी</w:t>
      </w:r>
      <w:r w:rsidR="007B55B9">
        <w:rPr>
          <w:rFonts w:ascii="Arial" w:eastAsia="Times New Roman" w:hAnsi="Arial" w:cs="Kalimati"/>
          <w:sz w:val="21"/>
          <w:szCs w:val="21"/>
        </w:rPr>
        <w:t xml:space="preserve"> </w:t>
      </w:r>
      <w:r w:rsidR="002E3406" w:rsidRPr="008E7128">
        <w:rPr>
          <w:rFonts w:ascii="Arial" w:eastAsia="Times New Roman" w:hAnsi="Arial" w:cs="Kalimati"/>
          <w:sz w:val="21"/>
          <w:szCs w:val="21"/>
        </w:rPr>
        <w:t>…………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..............को</w:t>
      </w:r>
      <w:r w:rsidRPr="008E7128">
        <w:rPr>
          <w:rFonts w:ascii="Arial" w:eastAsia="Times New Roman" w:hAnsi="Arial" w:cs="Kalimati"/>
          <w:sz w:val="21"/>
          <w:szCs w:val="21"/>
          <w:cs/>
        </w:rPr>
        <w:t xml:space="preserve"> पति/पत्नी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जिल्ला</w:t>
      </w:r>
      <w:r w:rsidR="007B55B9">
        <w:rPr>
          <w:rFonts w:ascii="Arial" w:eastAsia="Times New Roman" w:hAnsi="Arial" w:cs="Kalimati" w:hint="cs"/>
          <w:sz w:val="21"/>
          <w:szCs w:val="21"/>
          <w:cs/>
        </w:rPr>
        <w:t xml:space="preserve"> .........................</w:t>
      </w:r>
      <w:r w:rsidR="002E3406" w:rsidRPr="008E7128">
        <w:rPr>
          <w:rFonts w:ascii="Arial" w:eastAsia="Times New Roman" w:hAnsi="Arial" w:cs="Kalimati"/>
          <w:sz w:val="21"/>
          <w:szCs w:val="21"/>
        </w:rPr>
        <w:t xml:space="preserve"> </w:t>
      </w:r>
      <w:r w:rsidRPr="008E7128">
        <w:rPr>
          <w:rFonts w:ascii="Arial" w:eastAsia="Times New Roman" w:hAnsi="Arial" w:cs="Kalimati"/>
          <w:sz w:val="21"/>
          <w:szCs w:val="21"/>
          <w:cs/>
        </w:rPr>
        <w:t>नगरपालिका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/गाउँपालिका</w:t>
      </w:r>
      <w:r w:rsidR="002E3406" w:rsidRPr="008E7128">
        <w:rPr>
          <w:rFonts w:ascii="Arial" w:eastAsia="Times New Roman" w:hAnsi="Arial" w:cs="Kalimati"/>
          <w:sz w:val="21"/>
          <w:szCs w:val="21"/>
        </w:rPr>
        <w:t xml:space="preserve"> 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..................वडा नं...............बस्ने वर्ष............ को (फोन नं....................),</w:t>
      </w:r>
    </w:p>
    <w:p w:rsidR="003D7428" w:rsidRPr="008E7128" w:rsidRDefault="003D7428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/>
          <w:sz w:val="21"/>
          <w:szCs w:val="21"/>
        </w:rPr>
        <w:t>(</w:t>
      </w:r>
      <w:r w:rsidRPr="008E7128">
        <w:rPr>
          <w:rFonts w:ascii="Arial" w:eastAsia="Times New Roman" w:hAnsi="Arial" w:cs="Kalimati"/>
          <w:sz w:val="21"/>
          <w:szCs w:val="21"/>
          <w:cs/>
        </w:rPr>
        <w:t>२) अन्य विवरण (हुलिया</w:t>
      </w:r>
      <w:r w:rsidRPr="008E7128">
        <w:rPr>
          <w:rFonts w:ascii="Arial" w:eastAsia="Times New Roman" w:hAnsi="Arial" w:cs="Kalimati"/>
          <w:sz w:val="21"/>
          <w:szCs w:val="21"/>
        </w:rPr>
        <w:t xml:space="preserve">, </w:t>
      </w:r>
      <w:r w:rsidRPr="008E7128">
        <w:rPr>
          <w:rFonts w:ascii="Arial" w:eastAsia="Times New Roman" w:hAnsi="Arial" w:cs="Kalimati"/>
          <w:sz w:val="21"/>
          <w:szCs w:val="21"/>
          <w:cs/>
        </w:rPr>
        <w:t>तस्विर</w:t>
      </w:r>
      <w:r w:rsidRPr="008E7128">
        <w:rPr>
          <w:rFonts w:ascii="Arial" w:eastAsia="Times New Roman" w:hAnsi="Arial" w:cs="Kalimati"/>
          <w:sz w:val="21"/>
          <w:szCs w:val="21"/>
        </w:rPr>
        <w:t xml:space="preserve">, </w:t>
      </w:r>
      <w:r w:rsidRPr="008E7128">
        <w:rPr>
          <w:rFonts w:ascii="Arial" w:eastAsia="Times New Roman" w:hAnsi="Arial" w:cs="Kalimati"/>
          <w:sz w:val="21"/>
          <w:szCs w:val="21"/>
          <w:cs/>
        </w:rPr>
        <w:t>औंठा छाप आदिको विवरण भए उल्लेख गर्ने)</w:t>
      </w:r>
      <w:proofErr w:type="gramStart"/>
      <w:r w:rsidRPr="008E7128">
        <w:rPr>
          <w:rFonts w:ascii="Arial" w:eastAsia="Times New Roman" w:hAnsi="Arial" w:cs="Kalimati" w:hint="cs"/>
          <w:sz w:val="21"/>
          <w:szCs w:val="21"/>
          <w:cs/>
        </w:rPr>
        <w:t>:..........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...</w:t>
      </w:r>
      <w:proofErr w:type="gramEnd"/>
    </w:p>
    <w:p w:rsidR="003D7428" w:rsidRPr="008E7128" w:rsidRDefault="003D7428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</w:rPr>
      </w:pPr>
    </w:p>
    <w:p w:rsidR="003D7428" w:rsidRPr="008E7128" w:rsidRDefault="00CB570F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  <w:u w:val="single"/>
          <w:cs/>
        </w:rPr>
      </w:pPr>
      <w:r>
        <w:rPr>
          <w:rFonts w:ascii="Arial" w:eastAsia="Times New Roman" w:hAnsi="Arial" w:cs="Kalimati"/>
          <w:sz w:val="21"/>
          <w:szCs w:val="21"/>
          <w:u w:val="single"/>
          <w:cs/>
        </w:rPr>
        <w:t>असुलउपर</w:t>
      </w:r>
      <w:r w:rsidR="003D7428" w:rsidRPr="008E7128">
        <w:rPr>
          <w:rFonts w:ascii="Arial" w:eastAsia="Times New Roman" w:hAnsi="Arial" w:cs="Kalimati"/>
          <w:sz w:val="21"/>
          <w:szCs w:val="21"/>
          <w:u w:val="single"/>
          <w:cs/>
        </w:rPr>
        <w:t xml:space="preserve"> </w:t>
      </w:r>
      <w:r>
        <w:rPr>
          <w:rFonts w:ascii="Arial" w:eastAsia="Times New Roman" w:hAnsi="Arial" w:cs="Kalimati"/>
          <w:sz w:val="21"/>
          <w:szCs w:val="21"/>
          <w:u w:val="single"/>
          <w:cs/>
        </w:rPr>
        <w:t>गर्नुपर्ने</w:t>
      </w:r>
      <w:r w:rsidR="003D7428" w:rsidRPr="008E7128">
        <w:rPr>
          <w:rFonts w:ascii="Arial" w:eastAsia="Times New Roman" w:hAnsi="Arial" w:cs="Kalimati"/>
          <w:sz w:val="21"/>
          <w:szCs w:val="21"/>
          <w:u w:val="single"/>
          <w:cs/>
        </w:rPr>
        <w:t xml:space="preserve"> लगतको विवरण :</w:t>
      </w:r>
    </w:p>
    <w:p w:rsidR="003D7428" w:rsidRPr="008E7128" w:rsidRDefault="003D7428" w:rsidP="003D7428">
      <w:pPr>
        <w:pStyle w:val="ListParagraph"/>
        <w:numPr>
          <w:ilvl w:val="1"/>
          <w:numId w:val="3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/>
          <w:sz w:val="21"/>
          <w:szCs w:val="21"/>
          <w:cs/>
        </w:rPr>
        <w:t>कैद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 xml:space="preserve"> :.........................वर्ष....................महिना.................दिन</w:t>
      </w:r>
    </w:p>
    <w:p w:rsidR="003D7428" w:rsidRPr="008E7128" w:rsidRDefault="003D7428" w:rsidP="003D7428">
      <w:pPr>
        <w:pStyle w:val="ListParagraph"/>
        <w:numPr>
          <w:ilvl w:val="1"/>
          <w:numId w:val="3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 w:hint="cs"/>
          <w:sz w:val="21"/>
          <w:szCs w:val="21"/>
          <w:cs/>
        </w:rPr>
        <w:t>जरिवाना : रु....................</w:t>
      </w:r>
    </w:p>
    <w:p w:rsidR="003D7428" w:rsidRPr="008E7128" w:rsidRDefault="003D7428" w:rsidP="003D7428">
      <w:pPr>
        <w:pStyle w:val="ListParagraph"/>
        <w:numPr>
          <w:ilvl w:val="1"/>
          <w:numId w:val="3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 w:hint="cs"/>
          <w:sz w:val="21"/>
          <w:szCs w:val="21"/>
          <w:cs/>
        </w:rPr>
        <w:t xml:space="preserve">सरकारी </w:t>
      </w:r>
      <w:r w:rsidR="00CB570F">
        <w:rPr>
          <w:rFonts w:ascii="Arial" w:eastAsia="Times New Roman" w:hAnsi="Arial" w:cs="Kalimati" w:hint="cs"/>
          <w:sz w:val="21"/>
          <w:szCs w:val="21"/>
          <w:cs/>
        </w:rPr>
        <w:t>बिगो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 xml:space="preserve"> : रु.................</w:t>
      </w:r>
    </w:p>
    <w:p w:rsidR="003D7428" w:rsidRPr="008E7128" w:rsidRDefault="003D7428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</w:rPr>
      </w:pPr>
    </w:p>
    <w:p w:rsidR="003D7428" w:rsidRPr="008E7128" w:rsidRDefault="003D7428" w:rsidP="00C5059B">
      <w:pPr>
        <w:shd w:val="clear" w:color="auto" w:fill="FFFFFF"/>
        <w:spacing w:after="0" w:line="240" w:lineRule="auto"/>
        <w:ind w:right="191"/>
        <w:jc w:val="right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..............................</w:t>
      </w:r>
    </w:p>
    <w:p w:rsidR="003D7428" w:rsidRPr="008E7128" w:rsidRDefault="003D7428" w:rsidP="003D7428">
      <w:pPr>
        <w:shd w:val="clear" w:color="auto" w:fill="FFFFFF"/>
        <w:tabs>
          <w:tab w:val="right" w:pos="9461"/>
        </w:tabs>
        <w:spacing w:after="0" w:line="240" w:lineRule="auto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/>
          <w:sz w:val="21"/>
          <w:szCs w:val="21"/>
          <w:cs/>
        </w:rPr>
        <w:tab/>
        <w:t>सम्बन्धित अधिकृतको दस्तखत</w:t>
      </w:r>
    </w:p>
    <w:p w:rsidR="003D7428" w:rsidRPr="008E7128" w:rsidRDefault="003D7428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</w:rPr>
      </w:pPr>
    </w:p>
    <w:p w:rsidR="003D7428" w:rsidRPr="008E7128" w:rsidRDefault="003D7428" w:rsidP="003D7428">
      <w:pPr>
        <w:shd w:val="clear" w:color="auto" w:fill="FFFFFF"/>
        <w:spacing w:after="0" w:line="240" w:lineRule="auto"/>
        <w:rPr>
          <w:rFonts w:ascii="Arial" w:eastAsia="Times New Roman" w:hAnsi="Arial" w:cs="Kalimati"/>
          <w:sz w:val="21"/>
          <w:szCs w:val="21"/>
        </w:rPr>
      </w:pPr>
      <w:r w:rsidRPr="008E7128">
        <w:rPr>
          <w:rFonts w:ascii="Arial" w:eastAsia="Times New Roman" w:hAnsi="Arial" w:cs="Kalimati"/>
          <w:sz w:val="21"/>
          <w:szCs w:val="21"/>
          <w:cs/>
        </w:rPr>
        <w:t>इति संवत् .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महिना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गते रोज</w:t>
      </w:r>
      <w:r w:rsidRPr="008E7128">
        <w:rPr>
          <w:rFonts w:ascii="Arial" w:eastAsia="Times New Roman" w:hAnsi="Arial" w:cs="Kalimati" w:hint="cs"/>
          <w:sz w:val="21"/>
          <w:szCs w:val="21"/>
          <w:cs/>
        </w:rPr>
        <w:t>.......................</w:t>
      </w:r>
      <w:r w:rsidRPr="008E7128">
        <w:rPr>
          <w:rFonts w:ascii="Arial" w:eastAsia="Times New Roman" w:hAnsi="Arial" w:cs="Kalimati"/>
          <w:sz w:val="21"/>
          <w:szCs w:val="21"/>
          <w:cs/>
        </w:rPr>
        <w:t>शुभम्।</w:t>
      </w:r>
      <w:bookmarkStart w:id="0" w:name="_GoBack"/>
      <w:bookmarkEnd w:id="0"/>
    </w:p>
    <w:sectPr w:rsidR="003D7428" w:rsidRPr="008E7128" w:rsidSect="009762CD">
      <w:footerReference w:type="default" r:id="rId9"/>
      <w:pgSz w:w="11909" w:h="16834" w:code="9"/>
      <w:pgMar w:top="1152" w:right="720" w:bottom="22" w:left="1728" w:header="432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78" w:rsidRDefault="00F73678" w:rsidP="00021298">
      <w:pPr>
        <w:spacing w:after="0" w:line="240" w:lineRule="auto"/>
      </w:pPr>
      <w:r>
        <w:separator/>
      </w:r>
    </w:p>
  </w:endnote>
  <w:endnote w:type="continuationSeparator" w:id="0">
    <w:p w:rsidR="00F73678" w:rsidRDefault="00F73678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78" w:rsidRDefault="00F73678" w:rsidP="00021298">
      <w:pPr>
        <w:spacing w:after="0" w:line="240" w:lineRule="auto"/>
      </w:pPr>
      <w:r>
        <w:separator/>
      </w:r>
    </w:p>
  </w:footnote>
  <w:footnote w:type="continuationSeparator" w:id="0">
    <w:p w:rsidR="00F73678" w:rsidRDefault="00F73678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62C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3678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ADAE-A54A-4373-934C-A6B98111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2022-03-31T05:06:00Z</dcterms:modified>
</cp:coreProperties>
</file>